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贵州机电职业技术学院超星尔雅课程记分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20 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-20  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学年第  学期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 xml:space="preserve">  年级：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>班级：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 xml:space="preserve">课程名称：           任课教师：     系（部）负责人签字（盖章）：  </w:t>
      </w:r>
    </w:p>
    <w:tbl>
      <w:tblPr>
        <w:tblStyle w:val="3"/>
        <w:tblW w:w="14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50"/>
        <w:gridCol w:w="1450"/>
        <w:gridCol w:w="1450"/>
        <w:gridCol w:w="1450"/>
        <w:gridCol w:w="1450"/>
        <w:gridCol w:w="1450"/>
        <w:gridCol w:w="1450"/>
        <w:gridCol w:w="14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班号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学习得分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考勤得分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考试得分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leftChars="400" w:firstLine="0" w:firstLineChars="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2"/>
          <w:szCs w:val="22"/>
          <w:lang w:val="en-US" w:eastAsia="zh-CN"/>
        </w:rPr>
        <w:t>注：此表可以根据实际情况增减页码，提交时装订好即可。</w:t>
      </w:r>
    </w:p>
    <w:p/>
    <w:sectPr>
      <w:footnotePr>
        <w:numFmt w:val="decimal"/>
      </w:footnote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TE2OTY1OGQ0YmRhYWM5OTJmZWIwYWRhZmE4ZDIifQ=="/>
  </w:docVars>
  <w:rsids>
    <w:rsidRoot w:val="57ED161A"/>
    <w:rsid w:val="57E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76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2024-08-16T09:07:00Z</dcterms:created>
  <dc:creator>涂金鹏</dc:creator>
  <cp:lastModifiedBy>涂金鹏</cp:lastModifiedBy>
  <dcterms:modified xsi:type="dcterms:W3CDTF">2024-08-16T09:09:33Z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E5EDF5BB7B2B458FA199859BD997B67B_11</vt:lpwstr>
  </property>
</Properties>
</file>